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3148" w14:textId="120DC3CA" w:rsidR="00B31DCD" w:rsidRPr="00F661C6" w:rsidRDefault="004B557D"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2</w:t>
      </w:r>
      <w:r w:rsidR="00536429">
        <w:rPr>
          <w:rFonts w:ascii="Seat Bcn" w:hAnsi="Seat Bcn" w:cs="SeatBcn-Medium"/>
          <w:spacing w:val="-1"/>
          <w:sz w:val="20"/>
          <w:szCs w:val="20"/>
          <w:lang w:val="fr-BE"/>
        </w:rPr>
        <w:t>4</w:t>
      </w:r>
      <w:r w:rsidR="00F661C6" w:rsidRPr="00F661C6">
        <w:rPr>
          <w:rFonts w:ascii="Seat Bcn" w:hAnsi="Seat Bcn" w:cs="SeatBcn-Medium"/>
          <w:spacing w:val="-1"/>
          <w:sz w:val="20"/>
          <w:szCs w:val="20"/>
          <w:lang w:val="fr-BE"/>
        </w:rPr>
        <w:t xml:space="preserve"> décembre</w:t>
      </w:r>
      <w:r w:rsidR="002F1FAF" w:rsidRPr="00F661C6">
        <w:rPr>
          <w:rFonts w:ascii="Seat Bcn" w:hAnsi="Seat Bcn" w:cs="SeatBcn-Medium"/>
          <w:spacing w:val="-1"/>
          <w:sz w:val="20"/>
          <w:szCs w:val="20"/>
          <w:lang w:val="fr-BE"/>
        </w:rPr>
        <w:t xml:space="preserve"> </w:t>
      </w:r>
      <w:r w:rsidR="00B31DCD" w:rsidRPr="00F661C6">
        <w:rPr>
          <w:rFonts w:ascii="Seat Bcn" w:hAnsi="Seat Bcn" w:cs="SeatBcn-Medium"/>
          <w:spacing w:val="-1"/>
          <w:sz w:val="20"/>
          <w:szCs w:val="20"/>
          <w:lang w:val="fr-BE"/>
        </w:rPr>
        <w:t>201</w:t>
      </w:r>
      <w:r w:rsidR="002F1FAF" w:rsidRPr="00F661C6">
        <w:rPr>
          <w:rFonts w:ascii="Seat Bcn" w:hAnsi="Seat Bcn" w:cs="SeatBcn-Medium"/>
          <w:spacing w:val="-1"/>
          <w:sz w:val="20"/>
          <w:szCs w:val="20"/>
          <w:lang w:val="fr-BE"/>
        </w:rPr>
        <w:t>9</w:t>
      </w:r>
    </w:p>
    <w:p w14:paraId="047A7DE3" w14:textId="77777777" w:rsidR="009A416E" w:rsidRPr="00F661C6" w:rsidRDefault="00F661C6" w:rsidP="009A416E">
      <w:pPr>
        <w:pStyle w:val="Title"/>
        <w:spacing w:before="120" w:line="240" w:lineRule="auto"/>
        <w:rPr>
          <w:rFonts w:ascii="Seat Bcn" w:eastAsiaTheme="minorEastAsia" w:hAnsi="Seat Bcn" w:cs="Times New Roman"/>
          <w:b/>
          <w:bCs w:val="0"/>
          <w:kern w:val="0"/>
          <w:sz w:val="36"/>
          <w:szCs w:val="40"/>
          <w:lang w:val="fr-BE" w:eastAsia="en-US"/>
        </w:rPr>
      </w:pPr>
      <w:r w:rsidRPr="00F661C6">
        <w:rPr>
          <w:rFonts w:ascii="Seat Bcn" w:eastAsiaTheme="minorEastAsia" w:hAnsi="Seat Bcn" w:cs="Times New Roman"/>
          <w:b/>
          <w:bCs w:val="0"/>
          <w:kern w:val="0"/>
          <w:sz w:val="36"/>
          <w:szCs w:val="40"/>
          <w:lang w:val="fr-BE" w:eastAsia="en-US"/>
        </w:rPr>
        <w:t>L’ADN des SUV de SEAT</w:t>
      </w:r>
    </w:p>
    <w:p w14:paraId="6A3C2210" w14:textId="77777777" w:rsidR="009A416E" w:rsidRPr="00F661C6" w:rsidRDefault="00F661C6" w:rsidP="009A416E">
      <w:pPr>
        <w:pStyle w:val="Prrafobsico"/>
        <w:numPr>
          <w:ilvl w:val="0"/>
          <w:numId w:val="1"/>
        </w:numPr>
        <w:ind w:left="426" w:hanging="284"/>
        <w:rPr>
          <w:rFonts w:ascii="Seat Bcn" w:hAnsi="Seat Bcn" w:cs="SeatBcn-Medium"/>
          <w:b/>
          <w:spacing w:val="-1"/>
          <w:sz w:val="20"/>
          <w:szCs w:val="20"/>
          <w:lang w:val="fr-BE"/>
        </w:rPr>
      </w:pPr>
      <w:r w:rsidRPr="00F661C6">
        <w:rPr>
          <w:rFonts w:ascii="Seat Bcn" w:hAnsi="Seat Bcn" w:cs="SeatBcn-Medium"/>
          <w:b/>
          <w:spacing w:val="-1"/>
          <w:sz w:val="20"/>
          <w:szCs w:val="20"/>
          <w:lang w:val="fr-BE"/>
        </w:rPr>
        <w:t>Au cours des trois dernières décennies, SEAT a tracé sa route vers l’univers des SUV avec divers concept cars</w:t>
      </w:r>
    </w:p>
    <w:p w14:paraId="1FF3AD49" w14:textId="77777777" w:rsidR="00F661C6" w:rsidRPr="00F661C6" w:rsidRDefault="00F661C6" w:rsidP="00F661C6">
      <w:pPr>
        <w:pStyle w:val="Prrafobsico"/>
        <w:numPr>
          <w:ilvl w:val="0"/>
          <w:numId w:val="1"/>
        </w:numPr>
        <w:ind w:left="426" w:hanging="284"/>
        <w:rPr>
          <w:rFonts w:ascii="Seat Bcn" w:hAnsi="Seat Bcn" w:cs="SeatBcn-Medium"/>
          <w:b/>
          <w:spacing w:val="-1"/>
          <w:sz w:val="20"/>
          <w:szCs w:val="20"/>
          <w:lang w:val="fr-BE"/>
        </w:rPr>
      </w:pPr>
      <w:r w:rsidRPr="00F661C6">
        <w:rPr>
          <w:rFonts w:ascii="Seat Bcn" w:hAnsi="Seat Bcn" w:cs="SeatBcn-Medium"/>
          <w:b/>
          <w:spacing w:val="-1"/>
          <w:sz w:val="20"/>
          <w:szCs w:val="20"/>
          <w:lang w:val="fr-BE"/>
        </w:rPr>
        <w:t>Du Marbella Concept pensé pour la plage au 20v20 connecté, ces modèles ont inspiré la gamme actuelle</w:t>
      </w:r>
    </w:p>
    <w:p w14:paraId="624B8B74" w14:textId="77777777" w:rsidR="009A416E" w:rsidRPr="00F661C6" w:rsidRDefault="00F661C6" w:rsidP="00F661C6">
      <w:pPr>
        <w:pStyle w:val="Prrafobsico"/>
        <w:numPr>
          <w:ilvl w:val="0"/>
          <w:numId w:val="1"/>
        </w:numPr>
        <w:ind w:left="426" w:hanging="284"/>
        <w:rPr>
          <w:rFonts w:ascii="Seat Bcn" w:hAnsi="Seat Bcn" w:cs="SeatBcn-Medium"/>
          <w:b/>
          <w:spacing w:val="-1"/>
          <w:sz w:val="20"/>
          <w:szCs w:val="20"/>
          <w:lang w:val="fr-BE"/>
        </w:rPr>
      </w:pPr>
      <w:r w:rsidRPr="00F661C6">
        <w:rPr>
          <w:rFonts w:ascii="Seat Bcn" w:hAnsi="Seat Bcn" w:cs="SeatBcn-Medium"/>
          <w:b/>
          <w:spacing w:val="-1"/>
          <w:sz w:val="20"/>
          <w:szCs w:val="20"/>
          <w:lang w:val="fr-BE"/>
        </w:rPr>
        <w:t>Les points communs de ces SUV sont une garde au sol augmentée, un design compact et des technologies innovantes</w:t>
      </w:r>
    </w:p>
    <w:p w14:paraId="0731DB5A" w14:textId="77777777" w:rsidR="002F1FAF" w:rsidRPr="00F661C6" w:rsidRDefault="002F1FAF" w:rsidP="009A416E">
      <w:pPr>
        <w:pStyle w:val="Prrafobsico"/>
        <w:ind w:left="426"/>
        <w:rPr>
          <w:rFonts w:ascii="Seat Bcn" w:hAnsi="Seat Bcn" w:cs="SeatBcn-Medium"/>
          <w:b/>
          <w:color w:val="auto"/>
          <w:spacing w:val="-1"/>
          <w:sz w:val="20"/>
          <w:szCs w:val="20"/>
          <w:lang w:val="fr-BE"/>
        </w:rPr>
      </w:pPr>
    </w:p>
    <w:p w14:paraId="1EB8C8FD" w14:textId="77777777" w:rsidR="009A416E" w:rsidRPr="00F661C6" w:rsidRDefault="00F661C6" w:rsidP="009A416E">
      <w:pPr>
        <w:pStyle w:val="Prrafobsico"/>
        <w:rPr>
          <w:rFonts w:ascii="Seat Bcn" w:hAnsi="Seat Bcn" w:cs="SeatBcn-Medium"/>
          <w:spacing w:val="-1"/>
          <w:sz w:val="20"/>
          <w:szCs w:val="20"/>
          <w:lang w:val="fr-BE"/>
        </w:rPr>
      </w:pPr>
      <w:bookmarkStart w:id="0" w:name="_GoBack"/>
      <w:proofErr w:type="spellStart"/>
      <w:r w:rsidRPr="00F661C6">
        <w:rPr>
          <w:rFonts w:ascii="Seat Bcn" w:hAnsi="Seat Bcn" w:cs="SeatBcn-Medium"/>
          <w:spacing w:val="-1"/>
          <w:sz w:val="20"/>
          <w:szCs w:val="20"/>
          <w:lang w:val="fr-BE"/>
        </w:rPr>
        <w:t>Ateca</w:t>
      </w:r>
      <w:proofErr w:type="spellEnd"/>
      <w:r w:rsidRPr="00F661C6">
        <w:rPr>
          <w:rFonts w:ascii="Seat Bcn" w:hAnsi="Seat Bcn" w:cs="SeatBcn-Medium"/>
          <w:spacing w:val="-1"/>
          <w:sz w:val="20"/>
          <w:szCs w:val="20"/>
          <w:lang w:val="fr-BE"/>
        </w:rPr>
        <w:t xml:space="preserve">, </w:t>
      </w:r>
      <w:proofErr w:type="spellStart"/>
      <w:r w:rsidRPr="00F661C6">
        <w:rPr>
          <w:rFonts w:ascii="Seat Bcn" w:hAnsi="Seat Bcn" w:cs="SeatBcn-Medium"/>
          <w:spacing w:val="-1"/>
          <w:sz w:val="20"/>
          <w:szCs w:val="20"/>
          <w:lang w:val="fr-BE"/>
        </w:rPr>
        <w:t>Arona</w:t>
      </w:r>
      <w:proofErr w:type="spellEnd"/>
      <w:r w:rsidRPr="00F661C6">
        <w:rPr>
          <w:rFonts w:ascii="Seat Bcn" w:hAnsi="Seat Bcn" w:cs="SeatBcn-Medium"/>
          <w:spacing w:val="-1"/>
          <w:sz w:val="20"/>
          <w:szCs w:val="20"/>
          <w:lang w:val="fr-BE"/>
        </w:rPr>
        <w:t xml:space="preserve"> et </w:t>
      </w:r>
      <w:proofErr w:type="spellStart"/>
      <w:r w:rsidRPr="00F661C6">
        <w:rPr>
          <w:rFonts w:ascii="Seat Bcn" w:hAnsi="Seat Bcn" w:cs="SeatBcn-Medium"/>
          <w:spacing w:val="-1"/>
          <w:sz w:val="20"/>
          <w:szCs w:val="20"/>
          <w:lang w:val="fr-BE"/>
        </w:rPr>
        <w:t>Tarraco</w:t>
      </w:r>
      <w:proofErr w:type="spellEnd"/>
      <w:r w:rsidRPr="00F661C6">
        <w:rPr>
          <w:rFonts w:ascii="Seat Bcn" w:hAnsi="Seat Bcn" w:cs="SeatBcn-Medium"/>
          <w:spacing w:val="-1"/>
          <w:sz w:val="20"/>
          <w:szCs w:val="20"/>
          <w:lang w:val="fr-BE"/>
        </w:rPr>
        <w:t xml:space="preserve">. Ces trois modèles constituent la gamme actuelle des SUV de SEAT, née en 2016. Mais leurs racines sont plus anciennes. Depuis plus de trois décennies, divers concept cars ont ouvert la voie à cette famille de SUV. </w:t>
      </w:r>
      <w:r w:rsidRPr="00F661C6">
        <w:rPr>
          <w:rFonts w:ascii="Seat Bcn" w:hAnsi="Seat Bcn" w:cs="SeatBcn-Medium"/>
          <w:b/>
          <w:spacing w:val="-1"/>
          <w:sz w:val="20"/>
          <w:szCs w:val="20"/>
          <w:lang w:val="fr-BE"/>
        </w:rPr>
        <w:t>« Des proportions dynamiques affirmées, une face avant affichant une personnalité audacieuse, le souci du détail et les avancées technologiques les plus récentes sont autant de similitudes partagées par la gamme actuelle »</w:t>
      </w:r>
      <w:r w:rsidRPr="00F661C6">
        <w:rPr>
          <w:rFonts w:ascii="Seat Bcn" w:hAnsi="Seat Bcn" w:cs="SeatBcn-Medium"/>
          <w:spacing w:val="-1"/>
          <w:sz w:val="20"/>
          <w:szCs w:val="20"/>
          <w:lang w:val="fr-BE"/>
        </w:rPr>
        <w:t>, explique Xavier Villanueva, designer responsable du style extérieur chez SEAT.</w:t>
      </w:r>
    </w:p>
    <w:p w14:paraId="32035BB7" w14:textId="77777777" w:rsidR="009A416E" w:rsidRPr="00F661C6" w:rsidRDefault="009A416E" w:rsidP="009A416E">
      <w:pPr>
        <w:pStyle w:val="Prrafobsico"/>
        <w:rPr>
          <w:rFonts w:ascii="Seat Bcn" w:hAnsi="Seat Bcn" w:cs="SeatBcn-Medium"/>
          <w:spacing w:val="-1"/>
          <w:sz w:val="20"/>
          <w:szCs w:val="20"/>
          <w:lang w:val="fr-BE"/>
        </w:rPr>
      </w:pPr>
    </w:p>
    <w:p w14:paraId="45E25219" w14:textId="77777777" w:rsidR="00F661C6" w:rsidRPr="00F661C6" w:rsidRDefault="00F661C6" w:rsidP="009A416E">
      <w:pPr>
        <w:pStyle w:val="Boilerplate"/>
        <w:spacing w:line="288" w:lineRule="auto"/>
        <w:rPr>
          <w:rFonts w:ascii="Seat Bcn" w:eastAsiaTheme="minorEastAsia" w:hAnsi="Seat Bcn" w:cs="SeatBcn-Medium"/>
          <w:color w:val="000000"/>
          <w:spacing w:val="-1"/>
          <w:szCs w:val="20"/>
          <w:lang w:val="fr-BE" w:eastAsia="es-ES"/>
        </w:rPr>
      </w:pPr>
      <w:r w:rsidRPr="004B557D">
        <w:rPr>
          <w:rFonts w:ascii="Seat Bcn" w:eastAsiaTheme="minorEastAsia" w:hAnsi="Seat Bcn" w:cs="SeatBcn-Medium"/>
          <w:b/>
          <w:color w:val="000000"/>
          <w:spacing w:val="-1"/>
          <w:szCs w:val="20"/>
          <w:lang w:eastAsia="es-ES"/>
        </w:rPr>
        <w:t>SEAT Marbella Playa Concept.</w:t>
      </w:r>
      <w:r w:rsidRPr="004B557D">
        <w:rPr>
          <w:rFonts w:ascii="Seat Bcn" w:eastAsiaTheme="minorEastAsia" w:hAnsi="Seat Bcn" w:cs="SeatBcn-Medium"/>
          <w:color w:val="000000"/>
          <w:spacing w:val="-1"/>
          <w:szCs w:val="20"/>
          <w:lang w:eastAsia="es-ES"/>
        </w:rPr>
        <w:t xml:space="preserve"> 1991 : Nirvana sort son tube </w:t>
      </w:r>
      <w:r w:rsidRPr="004B557D">
        <w:rPr>
          <w:rFonts w:ascii="Seat Bcn" w:eastAsiaTheme="minorEastAsia" w:hAnsi="Seat Bcn" w:cs="SeatBcn-Medium"/>
          <w:i/>
          <w:color w:val="000000"/>
          <w:spacing w:val="-1"/>
          <w:szCs w:val="20"/>
          <w:lang w:eastAsia="es-ES"/>
        </w:rPr>
        <w:t>Smells like teen spirit</w:t>
      </w:r>
      <w:r w:rsidRPr="004B557D">
        <w:rPr>
          <w:rFonts w:ascii="Seat Bcn" w:eastAsiaTheme="minorEastAsia" w:hAnsi="Seat Bcn" w:cs="SeatBcn-Medium"/>
          <w:color w:val="000000"/>
          <w:spacing w:val="-1"/>
          <w:szCs w:val="20"/>
          <w:lang w:eastAsia="es-ES"/>
        </w:rPr>
        <w:t xml:space="preserve">. </w:t>
      </w:r>
      <w:r w:rsidRPr="00F661C6">
        <w:rPr>
          <w:rFonts w:ascii="Seat Bcn" w:eastAsiaTheme="minorEastAsia" w:hAnsi="Seat Bcn" w:cs="SeatBcn-Medium"/>
          <w:color w:val="000000"/>
          <w:spacing w:val="-1"/>
          <w:szCs w:val="20"/>
          <w:lang w:val="fr-BE" w:eastAsia="es-ES"/>
        </w:rPr>
        <w:t xml:space="preserve">La même année, SEAT présente le Marbella </w:t>
      </w:r>
      <w:proofErr w:type="spellStart"/>
      <w:r w:rsidRPr="00F661C6">
        <w:rPr>
          <w:rFonts w:ascii="Seat Bcn" w:eastAsiaTheme="minorEastAsia" w:hAnsi="Seat Bcn" w:cs="SeatBcn-Medium"/>
          <w:color w:val="000000"/>
          <w:spacing w:val="-1"/>
          <w:szCs w:val="20"/>
          <w:lang w:val="fr-BE" w:eastAsia="es-ES"/>
        </w:rPr>
        <w:t>Playa</w:t>
      </w:r>
      <w:proofErr w:type="spellEnd"/>
      <w:r w:rsidRPr="00F661C6">
        <w:rPr>
          <w:rFonts w:ascii="Seat Bcn" w:eastAsiaTheme="minorEastAsia" w:hAnsi="Seat Bcn" w:cs="SeatBcn-Medium"/>
          <w:color w:val="000000"/>
          <w:spacing w:val="-1"/>
          <w:szCs w:val="20"/>
          <w:lang w:val="fr-BE" w:eastAsia="es-ES"/>
        </w:rPr>
        <w:t xml:space="preserve"> Concept au Salon de Francfort. Cet audacieux exercice de style prend la forme d’un pick-up idéal pour les loisirs au grand air. Surélevé et doté d’une calandre différente de la Marbella, ce concept disposait d’un moteur de 40 ch sous un style de 4x4.</w:t>
      </w:r>
    </w:p>
    <w:p w14:paraId="16746206" w14:textId="77777777" w:rsidR="00F661C6" w:rsidRPr="00F661C6" w:rsidRDefault="00F661C6" w:rsidP="009A416E">
      <w:pPr>
        <w:pStyle w:val="Boilerplate"/>
        <w:spacing w:line="288" w:lineRule="auto"/>
        <w:rPr>
          <w:rFonts w:ascii="Seat Bcn" w:eastAsiaTheme="minorEastAsia" w:hAnsi="Seat Bcn" w:cs="SeatBcn-Medium"/>
          <w:color w:val="000000"/>
          <w:spacing w:val="-1"/>
          <w:szCs w:val="20"/>
          <w:lang w:val="fr-BE" w:eastAsia="es-ES"/>
        </w:rPr>
      </w:pPr>
    </w:p>
    <w:p w14:paraId="09E14AF6"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r w:rsidRPr="00F661C6">
        <w:rPr>
          <w:rFonts w:ascii="Seat Bcn" w:eastAsiaTheme="minorEastAsia" w:hAnsi="Seat Bcn" w:cs="SeatBcn-Medium"/>
          <w:b/>
          <w:color w:val="000000"/>
          <w:spacing w:val="-1"/>
          <w:szCs w:val="20"/>
          <w:lang w:val="fr-BE" w:eastAsia="es-ES"/>
        </w:rPr>
        <w:t xml:space="preserve">Salsa </w:t>
      </w:r>
      <w:proofErr w:type="spellStart"/>
      <w:r w:rsidRPr="00F661C6">
        <w:rPr>
          <w:rFonts w:ascii="Seat Bcn" w:eastAsiaTheme="minorEastAsia" w:hAnsi="Seat Bcn" w:cs="SeatBcn-Medium"/>
          <w:b/>
          <w:color w:val="000000"/>
          <w:spacing w:val="-1"/>
          <w:szCs w:val="20"/>
          <w:lang w:val="fr-BE" w:eastAsia="es-ES"/>
        </w:rPr>
        <w:t>Emoción</w:t>
      </w:r>
      <w:proofErr w:type="spellEnd"/>
      <w:r w:rsidRPr="00F661C6">
        <w:rPr>
          <w:rFonts w:ascii="Seat Bcn" w:eastAsiaTheme="minorEastAsia" w:hAnsi="Seat Bcn" w:cs="SeatBcn-Medium"/>
          <w:b/>
          <w:color w:val="000000"/>
          <w:spacing w:val="-1"/>
          <w:szCs w:val="20"/>
          <w:lang w:val="fr-BE" w:eastAsia="es-ES"/>
        </w:rPr>
        <w:t>.</w:t>
      </w:r>
      <w:r w:rsidRPr="00F661C6">
        <w:rPr>
          <w:rFonts w:ascii="Seat Bcn" w:eastAsiaTheme="minorEastAsia" w:hAnsi="Seat Bcn" w:cs="SeatBcn-Medium"/>
          <w:color w:val="000000"/>
          <w:spacing w:val="-1"/>
          <w:szCs w:val="20"/>
          <w:lang w:val="fr-BE" w:eastAsia="es-ES"/>
        </w:rPr>
        <w:t xml:space="preserve"> 2000 : tandis que le nageur australien Ian Thorpe remporte cinq médailles aux Jeux olympiques de Sydney, SEAT prépare un concept car pour célébrer le 25</w:t>
      </w:r>
      <w:r w:rsidRPr="00F661C6">
        <w:rPr>
          <w:rFonts w:ascii="Seat Bcn" w:eastAsiaTheme="minorEastAsia" w:hAnsi="Seat Bcn" w:cs="SeatBcn-Medium"/>
          <w:color w:val="000000"/>
          <w:spacing w:val="-1"/>
          <w:szCs w:val="20"/>
          <w:vertAlign w:val="superscript"/>
          <w:lang w:val="fr-BE" w:eastAsia="es-ES"/>
        </w:rPr>
        <w:t>e</w:t>
      </w:r>
      <w:r w:rsidRPr="00F661C6">
        <w:rPr>
          <w:rFonts w:ascii="Seat Bcn" w:eastAsiaTheme="minorEastAsia" w:hAnsi="Seat Bcn" w:cs="SeatBcn-Medium"/>
          <w:color w:val="000000"/>
          <w:spacing w:val="-1"/>
          <w:szCs w:val="20"/>
          <w:lang w:val="fr-BE" w:eastAsia="es-ES"/>
        </w:rPr>
        <w:t xml:space="preserve"> anniversaire de son Centre technique. Ce modèle affiche une garde au sol rehaussée de 310 mm en mode tout-terrain, un trait de caractère qui préfigurait l’architecture des futurs SUV. </w:t>
      </w:r>
      <w:r w:rsidRPr="00F661C6">
        <w:rPr>
          <w:rFonts w:ascii="Seat Bcn" w:eastAsiaTheme="minorEastAsia" w:hAnsi="Seat Bcn" w:cs="SeatBcn-Medium"/>
          <w:b/>
          <w:color w:val="000000"/>
          <w:spacing w:val="-1"/>
          <w:szCs w:val="20"/>
          <w:lang w:val="fr-BE" w:eastAsia="es-ES"/>
        </w:rPr>
        <w:t xml:space="preserve">« Ce concept est le premier à arborer des lignes de tension latérales, qui évolueront ensuite sur l’IBX pour ressembler davantage à ce que l’on retrouve sur la SEAT </w:t>
      </w:r>
      <w:proofErr w:type="spellStart"/>
      <w:r w:rsidRPr="00F661C6">
        <w:rPr>
          <w:rFonts w:ascii="Seat Bcn" w:eastAsiaTheme="minorEastAsia" w:hAnsi="Seat Bcn" w:cs="SeatBcn-Medium"/>
          <w:b/>
          <w:color w:val="000000"/>
          <w:spacing w:val="-1"/>
          <w:szCs w:val="20"/>
          <w:lang w:val="fr-BE" w:eastAsia="es-ES"/>
        </w:rPr>
        <w:t>Arona</w:t>
      </w:r>
      <w:proofErr w:type="spellEnd"/>
      <w:r w:rsidRPr="00F661C6">
        <w:rPr>
          <w:rFonts w:ascii="Seat Bcn" w:eastAsiaTheme="minorEastAsia" w:hAnsi="Seat Bcn" w:cs="SeatBcn-Medium"/>
          <w:b/>
          <w:color w:val="000000"/>
          <w:spacing w:val="-1"/>
          <w:szCs w:val="20"/>
          <w:lang w:val="fr-BE" w:eastAsia="es-ES"/>
        </w:rPr>
        <w:t> »</w:t>
      </w:r>
      <w:r w:rsidRPr="00F661C6">
        <w:rPr>
          <w:rFonts w:ascii="Seat Bcn" w:eastAsiaTheme="minorEastAsia" w:hAnsi="Seat Bcn" w:cs="SeatBcn-Medium"/>
          <w:color w:val="000000"/>
          <w:spacing w:val="-1"/>
          <w:szCs w:val="20"/>
          <w:lang w:val="fr-BE" w:eastAsia="es-ES"/>
        </w:rPr>
        <w:t xml:space="preserve">, détaille Xavier Villanueva. Ce concept a été présenté au Salon de Paris avec un moteur de 250 ch lui permettant d’affronter tous les types de terrains. La flexibilité des crossovers actuels s’exprimait en fait déjà sur ce concept Salsa </w:t>
      </w:r>
      <w:proofErr w:type="spellStart"/>
      <w:r w:rsidRPr="00F661C6">
        <w:rPr>
          <w:rFonts w:ascii="Seat Bcn" w:eastAsiaTheme="minorEastAsia" w:hAnsi="Seat Bcn" w:cs="SeatBcn-Medium"/>
          <w:color w:val="000000"/>
          <w:spacing w:val="-1"/>
          <w:szCs w:val="20"/>
          <w:lang w:val="fr-BE" w:eastAsia="es-ES"/>
        </w:rPr>
        <w:t>Emoción</w:t>
      </w:r>
      <w:proofErr w:type="spellEnd"/>
      <w:r w:rsidRPr="00F661C6">
        <w:rPr>
          <w:rFonts w:ascii="Seat Bcn" w:eastAsiaTheme="minorEastAsia" w:hAnsi="Seat Bcn" w:cs="SeatBcn-Medium"/>
          <w:color w:val="000000"/>
          <w:spacing w:val="-1"/>
          <w:szCs w:val="20"/>
          <w:lang w:val="fr-BE" w:eastAsia="es-ES"/>
        </w:rPr>
        <w:t>, qui disposait de trois modes de conduite (Off Road, Sport et Street) rassemblés dans un système baptisé « Multi Driving Concept ».</w:t>
      </w:r>
    </w:p>
    <w:p w14:paraId="23057D7C"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
    <w:p w14:paraId="24ABC7C7"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r w:rsidRPr="00F661C6">
        <w:rPr>
          <w:rFonts w:ascii="Seat Bcn" w:eastAsiaTheme="minorEastAsia" w:hAnsi="Seat Bcn" w:cs="SeatBcn-Medium"/>
          <w:b/>
          <w:color w:val="000000"/>
          <w:spacing w:val="-1"/>
          <w:szCs w:val="20"/>
          <w:lang w:val="fr-BE" w:eastAsia="es-ES"/>
        </w:rPr>
        <w:t>Tribu.</w:t>
      </w:r>
      <w:r w:rsidRPr="00F661C6">
        <w:rPr>
          <w:rFonts w:ascii="Seat Bcn" w:eastAsiaTheme="minorEastAsia" w:hAnsi="Seat Bcn" w:cs="SeatBcn-Medium"/>
          <w:color w:val="000000"/>
          <w:spacing w:val="-1"/>
          <w:szCs w:val="20"/>
          <w:lang w:val="fr-BE" w:eastAsia="es-ES"/>
        </w:rPr>
        <w:t xml:space="preserve"> 2007 : Steve Jobs présente le premier iPhone. SEAT dévoile le Tribu au Salon de Genève. Pour la première fois, un concept réunit toutes les caractéristiques d’un SUV avec un style de tout-terrain, une garde au sol généreuse et une silhouette compacte. Dans le sillage du concept Salsa </w:t>
      </w:r>
      <w:proofErr w:type="spellStart"/>
      <w:r w:rsidRPr="00F661C6">
        <w:rPr>
          <w:rFonts w:ascii="Seat Bcn" w:eastAsiaTheme="minorEastAsia" w:hAnsi="Seat Bcn" w:cs="SeatBcn-Medium"/>
          <w:color w:val="000000"/>
          <w:spacing w:val="-1"/>
          <w:szCs w:val="20"/>
          <w:lang w:val="fr-BE" w:eastAsia="es-ES"/>
        </w:rPr>
        <w:t>Emoción</w:t>
      </w:r>
      <w:proofErr w:type="spellEnd"/>
      <w:r w:rsidRPr="00F661C6">
        <w:rPr>
          <w:rFonts w:ascii="Seat Bcn" w:eastAsiaTheme="minorEastAsia" w:hAnsi="Seat Bcn" w:cs="SeatBcn-Medium"/>
          <w:color w:val="000000"/>
          <w:spacing w:val="-1"/>
          <w:szCs w:val="20"/>
          <w:lang w:val="fr-BE" w:eastAsia="es-ES"/>
        </w:rPr>
        <w:t xml:space="preserve">, le Tribu proposait aussi trois modes de conduite (Urban, Sport et </w:t>
      </w:r>
      <w:proofErr w:type="spellStart"/>
      <w:r w:rsidRPr="00F661C6">
        <w:rPr>
          <w:rFonts w:ascii="Seat Bcn" w:eastAsiaTheme="minorEastAsia" w:hAnsi="Seat Bcn" w:cs="SeatBcn-Medium"/>
          <w:color w:val="000000"/>
          <w:spacing w:val="-1"/>
          <w:szCs w:val="20"/>
          <w:lang w:val="fr-BE" w:eastAsia="es-ES"/>
        </w:rPr>
        <w:t>Freerun</w:t>
      </w:r>
      <w:proofErr w:type="spellEnd"/>
      <w:r w:rsidRPr="00F661C6">
        <w:rPr>
          <w:rFonts w:ascii="Seat Bcn" w:eastAsiaTheme="minorEastAsia" w:hAnsi="Seat Bcn" w:cs="SeatBcn-Medium"/>
          <w:color w:val="000000"/>
          <w:spacing w:val="-1"/>
          <w:szCs w:val="20"/>
          <w:lang w:val="fr-BE" w:eastAsia="es-ES"/>
        </w:rPr>
        <w:t>) et commençait à combiner un caractère urbain et l’esprit baroudeur d’un 4x4.</w:t>
      </w:r>
    </w:p>
    <w:p w14:paraId="6D1BECF0"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
    <w:p w14:paraId="635DB69C"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r w:rsidRPr="00F661C6">
        <w:rPr>
          <w:rFonts w:ascii="Seat Bcn" w:eastAsiaTheme="minorEastAsia" w:hAnsi="Seat Bcn" w:cs="SeatBcn-Medium"/>
          <w:b/>
          <w:color w:val="000000"/>
          <w:spacing w:val="-1"/>
          <w:szCs w:val="20"/>
          <w:lang w:val="fr-BE" w:eastAsia="es-ES"/>
        </w:rPr>
        <w:t>IBX.</w:t>
      </w:r>
      <w:r w:rsidRPr="00F661C6">
        <w:rPr>
          <w:rFonts w:ascii="Seat Bcn" w:eastAsiaTheme="minorEastAsia" w:hAnsi="Seat Bcn" w:cs="SeatBcn-Medium"/>
          <w:color w:val="000000"/>
          <w:spacing w:val="-1"/>
          <w:szCs w:val="20"/>
          <w:lang w:val="fr-BE" w:eastAsia="es-ES"/>
        </w:rPr>
        <w:t xml:space="preserve"> 2011 : une application de photographie, alors méconnue et désormais célèbre, fait son apparition sous le nom d’Instagram (plus d’un milliard d’utilisateurs aujourd’hui). La même année, SEAT présente le concept IBX à Genève, un véhicule se situant dans la continuité de l’architecture de SUV du Tribu, mais avec des lignes plus sculptées. </w:t>
      </w:r>
      <w:r w:rsidRPr="00F661C6">
        <w:rPr>
          <w:rFonts w:ascii="Seat Bcn" w:eastAsiaTheme="minorEastAsia" w:hAnsi="Seat Bcn" w:cs="SeatBcn-Medium"/>
          <w:b/>
          <w:color w:val="000000"/>
          <w:spacing w:val="-1"/>
          <w:szCs w:val="20"/>
          <w:lang w:val="fr-BE" w:eastAsia="es-ES"/>
        </w:rPr>
        <w:t xml:space="preserve">« La face avant haute, un </w:t>
      </w:r>
      <w:r w:rsidRPr="00F661C6">
        <w:rPr>
          <w:rFonts w:ascii="Seat Bcn" w:eastAsiaTheme="minorEastAsia" w:hAnsi="Seat Bcn" w:cs="SeatBcn-Medium"/>
          <w:b/>
          <w:color w:val="000000"/>
          <w:spacing w:val="-1"/>
          <w:szCs w:val="20"/>
          <w:lang w:val="fr-BE" w:eastAsia="es-ES"/>
        </w:rPr>
        <w:lastRenderedPageBreak/>
        <w:t>compartiment passagers compact, des surfaces tendues et des phares très expressifs sont certaines des caractéristiques que l’on retrouve sur l’</w:t>
      </w:r>
      <w:proofErr w:type="spellStart"/>
      <w:r w:rsidRPr="00F661C6">
        <w:rPr>
          <w:rFonts w:ascii="Seat Bcn" w:eastAsiaTheme="minorEastAsia" w:hAnsi="Seat Bcn" w:cs="SeatBcn-Medium"/>
          <w:b/>
          <w:color w:val="000000"/>
          <w:spacing w:val="-1"/>
          <w:szCs w:val="20"/>
          <w:lang w:val="fr-BE" w:eastAsia="es-ES"/>
        </w:rPr>
        <w:t>Ateca</w:t>
      </w:r>
      <w:proofErr w:type="spellEnd"/>
      <w:r w:rsidRPr="00F661C6">
        <w:rPr>
          <w:rFonts w:ascii="Seat Bcn" w:eastAsiaTheme="minorEastAsia" w:hAnsi="Seat Bcn" w:cs="SeatBcn-Medium"/>
          <w:b/>
          <w:color w:val="000000"/>
          <w:spacing w:val="-1"/>
          <w:szCs w:val="20"/>
          <w:lang w:val="fr-BE" w:eastAsia="es-ES"/>
        </w:rPr>
        <w:t xml:space="preserve"> et l’</w:t>
      </w:r>
      <w:proofErr w:type="spellStart"/>
      <w:r w:rsidRPr="00F661C6">
        <w:rPr>
          <w:rFonts w:ascii="Seat Bcn" w:eastAsiaTheme="minorEastAsia" w:hAnsi="Seat Bcn" w:cs="SeatBcn-Medium"/>
          <w:b/>
          <w:color w:val="000000"/>
          <w:spacing w:val="-1"/>
          <w:szCs w:val="20"/>
          <w:lang w:val="fr-BE" w:eastAsia="es-ES"/>
        </w:rPr>
        <w:t>Arona</w:t>
      </w:r>
      <w:proofErr w:type="spellEnd"/>
      <w:r w:rsidRPr="00F661C6">
        <w:rPr>
          <w:rFonts w:ascii="Seat Bcn" w:eastAsiaTheme="minorEastAsia" w:hAnsi="Seat Bcn" w:cs="SeatBcn-Medium"/>
          <w:b/>
          <w:color w:val="000000"/>
          <w:spacing w:val="-1"/>
          <w:szCs w:val="20"/>
          <w:lang w:val="fr-BE" w:eastAsia="es-ES"/>
        </w:rPr>
        <w:t> »</w:t>
      </w:r>
      <w:r w:rsidRPr="00F661C6">
        <w:rPr>
          <w:rFonts w:ascii="Seat Bcn" w:eastAsiaTheme="minorEastAsia" w:hAnsi="Seat Bcn" w:cs="SeatBcn-Medium"/>
          <w:color w:val="000000"/>
          <w:spacing w:val="-1"/>
          <w:szCs w:val="20"/>
          <w:lang w:val="fr-BE" w:eastAsia="es-ES"/>
        </w:rPr>
        <w:t>, poursuit Xavier Villanueva. Ce concept IBX était aussi doté d’une technologie de pointe, avec notamment un éclairage Full LED et un moteur électrique hybride.</w:t>
      </w:r>
    </w:p>
    <w:p w14:paraId="1D336F97"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
    <w:p w14:paraId="594CC36E"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r w:rsidRPr="00F661C6">
        <w:rPr>
          <w:rFonts w:ascii="Seat Bcn" w:eastAsiaTheme="minorEastAsia" w:hAnsi="Seat Bcn" w:cs="SeatBcn-Medium"/>
          <w:b/>
          <w:color w:val="000000"/>
          <w:spacing w:val="-1"/>
          <w:szCs w:val="20"/>
          <w:lang w:val="fr-BE" w:eastAsia="es-ES"/>
        </w:rPr>
        <w:t>20v20.</w:t>
      </w:r>
      <w:r w:rsidRPr="00F661C6">
        <w:rPr>
          <w:rFonts w:ascii="Seat Bcn" w:eastAsiaTheme="minorEastAsia" w:hAnsi="Seat Bcn" w:cs="SeatBcn-Medium"/>
          <w:color w:val="000000"/>
          <w:spacing w:val="-1"/>
          <w:szCs w:val="20"/>
          <w:lang w:val="fr-BE" w:eastAsia="es-ES"/>
        </w:rPr>
        <w:t xml:space="preserve"> 2015 : alors que les cinémas du monde entier commencent à projeter </w:t>
      </w:r>
      <w:r w:rsidRPr="00F661C6">
        <w:rPr>
          <w:rFonts w:ascii="Seat Bcn" w:eastAsiaTheme="minorEastAsia" w:hAnsi="Seat Bcn" w:cs="SeatBcn-Medium"/>
          <w:i/>
          <w:color w:val="000000"/>
          <w:spacing w:val="-1"/>
          <w:szCs w:val="20"/>
          <w:lang w:val="fr-BE" w:eastAsia="es-ES"/>
        </w:rPr>
        <w:t>Star Wars : Le Réveil de la Force</w:t>
      </w:r>
      <w:r w:rsidRPr="00F661C6">
        <w:rPr>
          <w:rFonts w:ascii="Seat Bcn" w:eastAsiaTheme="minorEastAsia" w:hAnsi="Seat Bcn" w:cs="SeatBcn-Medium"/>
          <w:color w:val="000000"/>
          <w:spacing w:val="-1"/>
          <w:szCs w:val="20"/>
          <w:lang w:val="fr-BE" w:eastAsia="es-ES"/>
        </w:rPr>
        <w:t>, SEAT présente son dernier concept de SUV juste avant de lancer son premier modèle de série dans cette catégorie, l’</w:t>
      </w:r>
      <w:proofErr w:type="spellStart"/>
      <w:r w:rsidRPr="00F661C6">
        <w:rPr>
          <w:rFonts w:ascii="Seat Bcn" w:eastAsiaTheme="minorEastAsia" w:hAnsi="Seat Bcn" w:cs="SeatBcn-Medium"/>
          <w:color w:val="000000"/>
          <w:spacing w:val="-1"/>
          <w:szCs w:val="20"/>
          <w:lang w:val="fr-BE" w:eastAsia="es-ES"/>
        </w:rPr>
        <w:t>Ateca</w:t>
      </w:r>
      <w:proofErr w:type="spellEnd"/>
      <w:r w:rsidRPr="00F661C6">
        <w:rPr>
          <w:rFonts w:ascii="Seat Bcn" w:eastAsiaTheme="minorEastAsia" w:hAnsi="Seat Bcn" w:cs="SeatBcn-Medium"/>
          <w:color w:val="000000"/>
          <w:spacing w:val="-1"/>
          <w:szCs w:val="20"/>
          <w:lang w:val="fr-BE" w:eastAsia="es-ES"/>
        </w:rPr>
        <w:t xml:space="preserve">. Dévoilé à Genève, le concept 20v20 associait un design sportif de coupé à une personnalité propre de SUV, mais sa caractéristique majeure était un élément central sur la voiture actuelle, à savoir la connectivité. Il intégrait ainsi le </w:t>
      </w:r>
      <w:proofErr w:type="spellStart"/>
      <w:r w:rsidRPr="00F661C6">
        <w:rPr>
          <w:rFonts w:ascii="Seat Bcn" w:eastAsiaTheme="minorEastAsia" w:hAnsi="Seat Bcn" w:cs="SeatBcn-Medium"/>
          <w:color w:val="000000"/>
          <w:spacing w:val="-1"/>
          <w:szCs w:val="20"/>
          <w:lang w:val="fr-BE" w:eastAsia="es-ES"/>
        </w:rPr>
        <w:t>Personal</w:t>
      </w:r>
      <w:proofErr w:type="spellEnd"/>
      <w:r w:rsidRPr="00F661C6">
        <w:rPr>
          <w:rFonts w:ascii="Seat Bcn" w:eastAsiaTheme="minorEastAsia" w:hAnsi="Seat Bcn" w:cs="SeatBcn-Medium"/>
          <w:color w:val="000000"/>
          <w:spacing w:val="-1"/>
          <w:szCs w:val="20"/>
          <w:lang w:val="fr-BE" w:eastAsia="es-ES"/>
        </w:rPr>
        <w:t xml:space="preserve"> Drive, un dispositif tactile en forme de grande pièce de monnaie, qui faisait office de système de navigation nomade et de commande à distance pour activer la climatisation du véhicule.</w:t>
      </w:r>
    </w:p>
    <w:p w14:paraId="70F2290D"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
    <w:p w14:paraId="151DCC9D"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roofErr w:type="spellStart"/>
      <w:r w:rsidRPr="004B557D">
        <w:rPr>
          <w:rFonts w:ascii="Seat Bcn" w:eastAsiaTheme="minorEastAsia" w:hAnsi="Seat Bcn" w:cs="SeatBcn-Medium"/>
          <w:b/>
          <w:color w:val="000000"/>
          <w:spacing w:val="-1"/>
          <w:szCs w:val="20"/>
          <w:lang w:eastAsia="es-ES"/>
        </w:rPr>
        <w:t>Altea</w:t>
      </w:r>
      <w:proofErr w:type="spellEnd"/>
      <w:r w:rsidRPr="004B557D">
        <w:rPr>
          <w:rFonts w:ascii="Seat Bcn" w:eastAsiaTheme="minorEastAsia" w:hAnsi="Seat Bcn" w:cs="SeatBcn-Medium"/>
          <w:b/>
          <w:color w:val="000000"/>
          <w:spacing w:val="-1"/>
          <w:szCs w:val="20"/>
          <w:lang w:eastAsia="es-ES"/>
        </w:rPr>
        <w:t xml:space="preserve"> </w:t>
      </w:r>
      <w:proofErr w:type="spellStart"/>
      <w:r w:rsidRPr="004B557D">
        <w:rPr>
          <w:rFonts w:ascii="Seat Bcn" w:eastAsiaTheme="minorEastAsia" w:hAnsi="Seat Bcn" w:cs="SeatBcn-Medium"/>
          <w:b/>
          <w:color w:val="000000"/>
          <w:spacing w:val="-1"/>
          <w:szCs w:val="20"/>
          <w:lang w:eastAsia="es-ES"/>
        </w:rPr>
        <w:t>Freetrack</w:t>
      </w:r>
      <w:proofErr w:type="spellEnd"/>
      <w:r w:rsidRPr="004B557D">
        <w:rPr>
          <w:rFonts w:ascii="Seat Bcn" w:eastAsiaTheme="minorEastAsia" w:hAnsi="Seat Bcn" w:cs="SeatBcn-Medium"/>
          <w:b/>
          <w:color w:val="000000"/>
          <w:spacing w:val="-1"/>
          <w:szCs w:val="20"/>
          <w:lang w:eastAsia="es-ES"/>
        </w:rPr>
        <w:t xml:space="preserve"> et Leon Cross Sport. </w:t>
      </w:r>
      <w:r w:rsidRPr="00F661C6">
        <w:rPr>
          <w:rFonts w:ascii="Seat Bcn" w:eastAsiaTheme="minorEastAsia" w:hAnsi="Seat Bcn" w:cs="SeatBcn-Medium"/>
          <w:color w:val="000000"/>
          <w:spacing w:val="-1"/>
          <w:szCs w:val="20"/>
          <w:lang w:val="fr-BE" w:eastAsia="es-ES"/>
        </w:rPr>
        <w:t>Ces deux autres concept cars ont également contribué à ouvrir la voie aux SUV. Présenté pour la première fois au Salon de Genève 2007, l’</w:t>
      </w:r>
      <w:proofErr w:type="spellStart"/>
      <w:r w:rsidRPr="00F661C6">
        <w:rPr>
          <w:rFonts w:ascii="Seat Bcn" w:eastAsiaTheme="minorEastAsia" w:hAnsi="Seat Bcn" w:cs="SeatBcn-Medium"/>
          <w:color w:val="000000"/>
          <w:spacing w:val="-1"/>
          <w:szCs w:val="20"/>
          <w:lang w:val="fr-BE" w:eastAsia="es-ES"/>
        </w:rPr>
        <w:t>Altea</w:t>
      </w:r>
      <w:proofErr w:type="spellEnd"/>
      <w:r w:rsidRPr="00F661C6">
        <w:rPr>
          <w:rFonts w:ascii="Seat Bcn" w:eastAsiaTheme="minorEastAsia" w:hAnsi="Seat Bcn" w:cs="SeatBcn-Medium"/>
          <w:color w:val="000000"/>
          <w:spacing w:val="-1"/>
          <w:szCs w:val="20"/>
          <w:lang w:val="fr-BE" w:eastAsia="es-ES"/>
        </w:rPr>
        <w:t xml:space="preserve"> </w:t>
      </w:r>
      <w:proofErr w:type="spellStart"/>
      <w:r w:rsidRPr="00F661C6">
        <w:rPr>
          <w:rFonts w:ascii="Seat Bcn" w:eastAsiaTheme="minorEastAsia" w:hAnsi="Seat Bcn" w:cs="SeatBcn-Medium"/>
          <w:color w:val="000000"/>
          <w:spacing w:val="-1"/>
          <w:szCs w:val="20"/>
          <w:lang w:val="fr-BE" w:eastAsia="es-ES"/>
        </w:rPr>
        <w:t>Freetrack</w:t>
      </w:r>
      <w:proofErr w:type="spellEnd"/>
      <w:r w:rsidRPr="00F661C6">
        <w:rPr>
          <w:rFonts w:ascii="Seat Bcn" w:eastAsiaTheme="minorEastAsia" w:hAnsi="Seat Bcn" w:cs="SeatBcn-Medium"/>
          <w:color w:val="000000"/>
          <w:spacing w:val="-1"/>
          <w:szCs w:val="20"/>
          <w:lang w:val="fr-BE" w:eastAsia="es-ES"/>
        </w:rPr>
        <w:t xml:space="preserve"> constituait le point d’orgue du Multi Drive Concept. Pour sa part, le concept car Leon Cross Sport, exposé à Francfort en 2015, combinait les performances d’une voiture de sport compacte avec la polyvalence d’un baroudeur.</w:t>
      </w:r>
    </w:p>
    <w:p w14:paraId="333F644C" w14:textId="77777777" w:rsidR="00F661C6"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p>
    <w:p w14:paraId="21F79978" w14:textId="77777777" w:rsidR="00D56A40" w:rsidRPr="00F661C6" w:rsidRDefault="00F661C6" w:rsidP="00F661C6">
      <w:pPr>
        <w:pStyle w:val="Boilerplate"/>
        <w:spacing w:line="288" w:lineRule="auto"/>
        <w:rPr>
          <w:rFonts w:ascii="Seat Bcn" w:eastAsiaTheme="minorEastAsia" w:hAnsi="Seat Bcn" w:cs="SeatBcn-Medium"/>
          <w:color w:val="000000"/>
          <w:spacing w:val="-1"/>
          <w:szCs w:val="20"/>
          <w:lang w:val="fr-BE" w:eastAsia="es-ES"/>
        </w:rPr>
      </w:pPr>
      <w:r w:rsidRPr="00F661C6">
        <w:rPr>
          <w:rFonts w:ascii="Seat Bcn" w:eastAsiaTheme="minorEastAsia" w:hAnsi="Seat Bcn" w:cs="SeatBcn-Medium"/>
          <w:b/>
          <w:color w:val="000000"/>
          <w:spacing w:val="-1"/>
          <w:szCs w:val="20"/>
          <w:lang w:val="fr-BE" w:eastAsia="es-ES"/>
        </w:rPr>
        <w:t>Du concept à la route.</w:t>
      </w:r>
      <w:r w:rsidRPr="00F661C6">
        <w:rPr>
          <w:rFonts w:ascii="Seat Bcn" w:eastAsiaTheme="minorEastAsia" w:hAnsi="Seat Bcn" w:cs="SeatBcn-Medium"/>
          <w:color w:val="000000"/>
          <w:spacing w:val="-1"/>
          <w:szCs w:val="20"/>
          <w:lang w:val="fr-BE" w:eastAsia="es-ES"/>
        </w:rPr>
        <w:t xml:space="preserve"> Ces différents concepts ont façonné l’ADN des SEAT </w:t>
      </w:r>
      <w:proofErr w:type="spellStart"/>
      <w:r w:rsidRPr="00F661C6">
        <w:rPr>
          <w:rFonts w:ascii="Seat Bcn" w:eastAsiaTheme="minorEastAsia" w:hAnsi="Seat Bcn" w:cs="SeatBcn-Medium"/>
          <w:color w:val="000000"/>
          <w:spacing w:val="-1"/>
          <w:szCs w:val="20"/>
          <w:lang w:val="fr-BE" w:eastAsia="es-ES"/>
        </w:rPr>
        <w:t>Ateca</w:t>
      </w:r>
      <w:proofErr w:type="spellEnd"/>
      <w:r w:rsidRPr="00F661C6">
        <w:rPr>
          <w:rFonts w:ascii="Seat Bcn" w:eastAsiaTheme="minorEastAsia" w:hAnsi="Seat Bcn" w:cs="SeatBcn-Medium"/>
          <w:color w:val="000000"/>
          <w:spacing w:val="-1"/>
          <w:szCs w:val="20"/>
          <w:lang w:val="fr-BE" w:eastAsia="es-ES"/>
        </w:rPr>
        <w:t xml:space="preserve">, </w:t>
      </w:r>
      <w:proofErr w:type="spellStart"/>
      <w:r w:rsidRPr="00F661C6">
        <w:rPr>
          <w:rFonts w:ascii="Seat Bcn" w:eastAsiaTheme="minorEastAsia" w:hAnsi="Seat Bcn" w:cs="SeatBcn-Medium"/>
          <w:color w:val="000000"/>
          <w:spacing w:val="-1"/>
          <w:szCs w:val="20"/>
          <w:lang w:val="fr-BE" w:eastAsia="es-ES"/>
        </w:rPr>
        <w:t>Arona</w:t>
      </w:r>
      <w:proofErr w:type="spellEnd"/>
      <w:r w:rsidRPr="00F661C6">
        <w:rPr>
          <w:rFonts w:ascii="Seat Bcn" w:eastAsiaTheme="minorEastAsia" w:hAnsi="Seat Bcn" w:cs="SeatBcn-Medium"/>
          <w:color w:val="000000"/>
          <w:spacing w:val="-1"/>
          <w:szCs w:val="20"/>
          <w:lang w:val="fr-BE" w:eastAsia="es-ES"/>
        </w:rPr>
        <w:t xml:space="preserve"> et </w:t>
      </w:r>
      <w:proofErr w:type="spellStart"/>
      <w:r w:rsidRPr="00F661C6">
        <w:rPr>
          <w:rFonts w:ascii="Seat Bcn" w:eastAsiaTheme="minorEastAsia" w:hAnsi="Seat Bcn" w:cs="SeatBcn-Medium"/>
          <w:color w:val="000000"/>
          <w:spacing w:val="-1"/>
          <w:szCs w:val="20"/>
          <w:lang w:val="fr-BE" w:eastAsia="es-ES"/>
        </w:rPr>
        <w:t>Tarraco</w:t>
      </w:r>
      <w:proofErr w:type="spellEnd"/>
      <w:r w:rsidRPr="00F661C6">
        <w:rPr>
          <w:rFonts w:ascii="Seat Bcn" w:eastAsiaTheme="minorEastAsia" w:hAnsi="Seat Bcn" w:cs="SeatBcn-Medium"/>
          <w:color w:val="000000"/>
          <w:spacing w:val="-1"/>
          <w:szCs w:val="20"/>
          <w:lang w:val="fr-BE" w:eastAsia="es-ES"/>
        </w:rPr>
        <w:t>. Même si chacun de ces modèles possède sa propre personnalité, tous trois partagent un design made in Barcelone. Dans un segment en plein essor au niveau européen, ces SUV représentent ainsi plus de 40 % des ventes de la marque.</w:t>
      </w:r>
    </w:p>
    <w:bookmarkEnd w:id="0"/>
    <w:p w14:paraId="32C74C9D" w14:textId="77777777" w:rsidR="002F1FAF" w:rsidRPr="00F661C6" w:rsidRDefault="002F1FAF" w:rsidP="009A416E">
      <w:pPr>
        <w:pStyle w:val="Prrafobsico"/>
        <w:rPr>
          <w:rFonts w:ascii="Seat Bcn" w:hAnsi="Seat Bcn" w:cs="SeatBcn-Medium"/>
          <w:spacing w:val="-1"/>
          <w:sz w:val="20"/>
          <w:szCs w:val="20"/>
          <w:lang w:val="fr-BE"/>
        </w:rPr>
      </w:pPr>
    </w:p>
    <w:p w14:paraId="22D2E978" w14:textId="77777777" w:rsidR="00F661C6" w:rsidRPr="00F661C6" w:rsidRDefault="00F661C6" w:rsidP="009A416E">
      <w:pPr>
        <w:pStyle w:val="Prrafobsico"/>
        <w:rPr>
          <w:rFonts w:ascii="Seat Bcn" w:hAnsi="Seat Bcn" w:cs="SeatBcn-Medium"/>
          <w:spacing w:val="-1"/>
          <w:sz w:val="20"/>
          <w:szCs w:val="20"/>
          <w:lang w:val="fr-BE"/>
        </w:rPr>
      </w:pPr>
    </w:p>
    <w:p w14:paraId="1053708C" w14:textId="77777777" w:rsidR="00F661C6" w:rsidRPr="00F661C6" w:rsidRDefault="00F661C6" w:rsidP="009A416E">
      <w:pPr>
        <w:pStyle w:val="Prrafobsico"/>
        <w:rPr>
          <w:rFonts w:ascii="Seat Bcn" w:hAnsi="Seat Bcn" w:cs="SeatBcn-Medium"/>
          <w:spacing w:val="-1"/>
          <w:sz w:val="20"/>
          <w:szCs w:val="20"/>
          <w:lang w:val="fr-BE"/>
        </w:rPr>
      </w:pPr>
    </w:p>
    <w:p w14:paraId="6C115711" w14:textId="77777777" w:rsidR="002F1FAF" w:rsidRPr="00F661C6" w:rsidRDefault="002F1FAF" w:rsidP="002F1FAF">
      <w:pPr>
        <w:spacing w:after="0" w:line="240" w:lineRule="auto"/>
        <w:rPr>
          <w:rFonts w:ascii="Seat Bcn" w:hAnsi="Seat Bcn" w:cs="SeatBcn-Black"/>
          <w:b/>
          <w:sz w:val="20"/>
          <w:szCs w:val="20"/>
          <w:lang w:val="fr-BE"/>
        </w:rPr>
      </w:pPr>
    </w:p>
    <w:p w14:paraId="70460775" w14:textId="77777777" w:rsidR="002F1FAF" w:rsidRPr="004B557D" w:rsidRDefault="002F1FAF" w:rsidP="002F1FAF">
      <w:pPr>
        <w:spacing w:after="0" w:line="240" w:lineRule="auto"/>
        <w:rPr>
          <w:rFonts w:ascii="Seat Bcn" w:hAnsi="Seat Bcn" w:cs="SeatBcn-Black"/>
          <w:b/>
          <w:sz w:val="20"/>
          <w:szCs w:val="20"/>
          <w:lang w:val="en-US"/>
        </w:rPr>
      </w:pPr>
      <w:r w:rsidRPr="004B557D">
        <w:rPr>
          <w:rFonts w:ascii="Seat Bcn" w:hAnsi="Seat Bcn" w:cs="SeatBcn-Black"/>
          <w:b/>
          <w:sz w:val="20"/>
          <w:szCs w:val="20"/>
          <w:lang w:val="en-US"/>
        </w:rPr>
        <w:t>Press contact</w:t>
      </w:r>
    </w:p>
    <w:p w14:paraId="4998FD14" w14:textId="77777777" w:rsidR="002F1FAF" w:rsidRPr="004B557D" w:rsidRDefault="002F1FAF" w:rsidP="002F1FAF">
      <w:pPr>
        <w:pStyle w:val="Prrafobsico"/>
        <w:rPr>
          <w:rFonts w:ascii="Seat Bcn" w:hAnsi="Seat Bcn" w:cs="SeatBcn-Black"/>
          <w:b/>
          <w:sz w:val="16"/>
          <w:szCs w:val="16"/>
          <w:lang w:val="en-US"/>
        </w:rPr>
      </w:pPr>
      <w:r w:rsidRPr="004B557D">
        <w:rPr>
          <w:rFonts w:ascii="Seat Bcn" w:hAnsi="Seat Bcn" w:cs="SeatBcn-Black"/>
          <w:b/>
          <w:sz w:val="16"/>
          <w:szCs w:val="16"/>
          <w:lang w:val="en-US"/>
        </w:rPr>
        <w:t>Dirk Steyvers</w:t>
      </w:r>
    </w:p>
    <w:p w14:paraId="0D31BF8F" w14:textId="77777777" w:rsidR="002F1FAF" w:rsidRPr="004B557D" w:rsidRDefault="002F1FAF" w:rsidP="002F1FAF">
      <w:pPr>
        <w:pStyle w:val="Prrafobsico"/>
        <w:rPr>
          <w:rFonts w:ascii="Seat Bcn" w:hAnsi="Seat Bcn" w:cs="SeatBcn-Medium"/>
          <w:sz w:val="13"/>
          <w:szCs w:val="13"/>
          <w:lang w:val="en-US"/>
        </w:rPr>
      </w:pPr>
      <w:r w:rsidRPr="004B557D">
        <w:rPr>
          <w:rFonts w:ascii="Seat Bcn" w:hAnsi="Seat Bcn" w:cs="SeatBcn-Medium"/>
          <w:sz w:val="13"/>
          <w:szCs w:val="13"/>
          <w:lang w:val="en-US"/>
        </w:rPr>
        <w:t>PR &amp; Content Manager</w:t>
      </w:r>
    </w:p>
    <w:p w14:paraId="488E9BE1" w14:textId="77777777" w:rsidR="002F1FAF" w:rsidRPr="004B557D" w:rsidRDefault="002F1FAF" w:rsidP="002F1FAF">
      <w:pPr>
        <w:pStyle w:val="Prrafobsico"/>
        <w:rPr>
          <w:rFonts w:ascii="Seat Bcn" w:hAnsi="Seat Bcn" w:cs="SeatBcn-Medium"/>
          <w:sz w:val="13"/>
          <w:szCs w:val="13"/>
          <w:lang w:val="en-US"/>
        </w:rPr>
      </w:pPr>
      <w:r w:rsidRPr="004B557D">
        <w:rPr>
          <w:rFonts w:ascii="Seat Bcn" w:hAnsi="Seat Bcn" w:cs="SeatBcn-Medium"/>
          <w:sz w:val="13"/>
          <w:szCs w:val="13"/>
          <w:lang w:val="en-US"/>
        </w:rPr>
        <w:t>M +32 476 88 38 95</w:t>
      </w:r>
    </w:p>
    <w:p w14:paraId="21FED2CB" w14:textId="77777777" w:rsidR="002F1FAF" w:rsidRPr="004B557D" w:rsidRDefault="002F1FAF" w:rsidP="009A416E">
      <w:pPr>
        <w:pStyle w:val="Prrafobsico"/>
        <w:rPr>
          <w:rFonts w:ascii="Seat Bcn" w:hAnsi="Seat Bcn" w:cs="SeatBcn-Medium"/>
          <w:spacing w:val="-1"/>
          <w:sz w:val="20"/>
          <w:szCs w:val="20"/>
          <w:lang w:val="en-US"/>
        </w:rPr>
      </w:pPr>
    </w:p>
    <w:p w14:paraId="47E9773C" w14:textId="77777777" w:rsidR="002F1FAF" w:rsidRPr="004B557D" w:rsidRDefault="00970E35" w:rsidP="009A416E">
      <w:pPr>
        <w:pStyle w:val="Prrafobsico"/>
        <w:rPr>
          <w:rFonts w:ascii="Seat Bcn" w:hAnsi="Seat Bcn" w:cs="SeatBcn-Medium"/>
          <w:spacing w:val="-1"/>
          <w:sz w:val="18"/>
          <w:szCs w:val="18"/>
          <w:lang w:val="en-US"/>
        </w:rPr>
      </w:pPr>
      <w:hyperlink r:id="rId8" w:history="1">
        <w:r w:rsidR="009B3B53" w:rsidRPr="004B557D">
          <w:rPr>
            <w:rStyle w:val="Hyperlink"/>
            <w:rFonts w:ascii="Seat Bcn" w:hAnsi="Seat Bcn"/>
            <w:sz w:val="18"/>
            <w:szCs w:val="18"/>
            <w:lang w:val="en-US"/>
          </w:rPr>
          <w:t>www.seat-mediacenter.com</w:t>
        </w:r>
      </w:hyperlink>
    </w:p>
    <w:p w14:paraId="62900931" w14:textId="77777777" w:rsidR="009B3B53" w:rsidRPr="004B557D" w:rsidRDefault="009B3B53">
      <w:pPr>
        <w:spacing w:after="0" w:line="240" w:lineRule="auto"/>
        <w:rPr>
          <w:rFonts w:ascii="Seat Bcn" w:hAnsi="Seat Bcn" w:cs="SeatBcn-Medium"/>
          <w:color w:val="000000"/>
          <w:spacing w:val="-1"/>
          <w:sz w:val="20"/>
          <w:szCs w:val="20"/>
          <w:lang w:val="en-US" w:eastAsia="es-ES"/>
        </w:rPr>
      </w:pPr>
      <w:r w:rsidRPr="004B557D">
        <w:rPr>
          <w:rFonts w:ascii="Seat Bcn" w:hAnsi="Seat Bcn" w:cs="SeatBcn-Medium"/>
          <w:color w:val="000000"/>
          <w:spacing w:val="-1"/>
          <w:szCs w:val="20"/>
          <w:lang w:val="en-US" w:eastAsia="es-ES"/>
        </w:rPr>
        <w:br w:type="page"/>
      </w:r>
    </w:p>
    <w:p w14:paraId="4ABD992E" w14:textId="77777777" w:rsidR="00A5472F" w:rsidRPr="004B557D" w:rsidRDefault="00A5472F" w:rsidP="00B904CB">
      <w:pPr>
        <w:pStyle w:val="Boilerplate"/>
        <w:spacing w:line="288" w:lineRule="auto"/>
        <w:rPr>
          <w:rFonts w:ascii="Seat Bcn" w:eastAsiaTheme="minorEastAsia" w:hAnsi="Seat Bcn" w:cs="SeatBcn-Medium"/>
          <w:color w:val="000000"/>
          <w:spacing w:val="-1"/>
          <w:szCs w:val="20"/>
          <w:lang w:eastAsia="es-ES"/>
        </w:rPr>
      </w:pPr>
    </w:p>
    <w:p w14:paraId="66AA67A1" w14:textId="77777777" w:rsidR="00FE71EB" w:rsidRPr="004B557D" w:rsidRDefault="00FE71EB" w:rsidP="00FE71EB">
      <w:pPr>
        <w:pStyle w:val="Boilerplate"/>
        <w:spacing w:line="288" w:lineRule="auto"/>
        <w:rPr>
          <w:rFonts w:ascii="Seat Bcn" w:eastAsia="Times New Roman" w:hAnsi="Seat Bcn" w:cs="SeatBcn-Regular"/>
          <w:color w:val="626366"/>
          <w:sz w:val="16"/>
          <w:szCs w:val="14"/>
          <w:lang w:eastAsia="es-ES"/>
        </w:rPr>
      </w:pPr>
      <w:r w:rsidRPr="004B557D">
        <w:rPr>
          <w:rFonts w:ascii="Seat Bcn" w:eastAsia="Times New Roman" w:hAnsi="Seat Bcn" w:cs="SeatBcn-Regular"/>
          <w:b/>
          <w:color w:val="626366"/>
          <w:sz w:val="16"/>
          <w:szCs w:val="14"/>
          <w:lang w:eastAsia="es-ES"/>
        </w:rPr>
        <w:t>SEAT</w:t>
      </w:r>
      <w:r w:rsidRPr="004B557D">
        <w:rPr>
          <w:rFonts w:ascii="Seat Bcn" w:eastAsia="Times New Roman" w:hAnsi="Seat Bcn" w:cs="SeatBcn-Regular"/>
          <w:color w:val="626366"/>
          <w:sz w:val="16"/>
          <w:szCs w:val="14"/>
          <w:lang w:eastAsia="es-ES"/>
        </w:rPr>
        <w:t> is the only company that designs, develops, manufactur</w:t>
      </w:r>
      <w:r w:rsidR="00490F51" w:rsidRPr="004B557D">
        <w:rPr>
          <w:rFonts w:ascii="Seat Bcn" w:eastAsia="Times New Roman" w:hAnsi="Seat Bcn" w:cs="SeatBcn-Regular"/>
          <w:color w:val="626366"/>
          <w:sz w:val="16"/>
          <w:szCs w:val="14"/>
          <w:lang w:eastAsia="es-ES"/>
        </w:rPr>
        <w:t>es and markets cars in Spain</w:t>
      </w:r>
      <w:r w:rsidR="00534551" w:rsidRPr="004B557D">
        <w:rPr>
          <w:rFonts w:ascii="Seat Bcn" w:eastAsia="Times New Roman" w:hAnsi="Seat Bcn" w:cs="SeatBcn-Regular"/>
          <w:color w:val="626366"/>
          <w:sz w:val="16"/>
          <w:szCs w:val="14"/>
          <w:lang w:eastAsia="es-ES"/>
        </w:rPr>
        <w:t>.</w:t>
      </w:r>
      <w:r w:rsidR="00490F51" w:rsidRPr="004B557D">
        <w:rPr>
          <w:rFonts w:ascii="Seat Bcn" w:eastAsia="Times New Roman" w:hAnsi="Seat Bcn" w:cs="SeatBcn-Regular"/>
          <w:color w:val="626366"/>
          <w:sz w:val="16"/>
          <w:szCs w:val="14"/>
          <w:lang w:eastAsia="es-ES"/>
        </w:rPr>
        <w:t xml:space="preserve"> </w:t>
      </w:r>
      <w:r w:rsidR="00534551" w:rsidRPr="004B557D">
        <w:rPr>
          <w:rFonts w:ascii="Seat Bcn" w:eastAsia="Times New Roman" w:hAnsi="Seat Bcn" w:cs="SeatBcn-Regular"/>
          <w:color w:val="626366"/>
          <w:sz w:val="16"/>
          <w:szCs w:val="14"/>
          <w:lang w:eastAsia="es-ES"/>
        </w:rPr>
        <w:t>M</w:t>
      </w:r>
      <w:r w:rsidRPr="004B557D">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3256773C" w14:textId="77777777" w:rsidR="00FE71EB" w:rsidRPr="004B557D" w:rsidRDefault="00FE71EB" w:rsidP="00FE71EB">
      <w:pPr>
        <w:pStyle w:val="Boilerplate"/>
        <w:spacing w:line="288" w:lineRule="auto"/>
        <w:rPr>
          <w:rFonts w:ascii="Seat Bcn" w:eastAsia="Times New Roman" w:hAnsi="Seat Bcn" w:cs="SeatBcn-Regular"/>
          <w:color w:val="626366"/>
          <w:sz w:val="16"/>
          <w:szCs w:val="14"/>
          <w:lang w:eastAsia="es-ES"/>
        </w:rPr>
      </w:pPr>
    </w:p>
    <w:p w14:paraId="3A291A47" w14:textId="77777777" w:rsidR="00FE71EB" w:rsidRPr="004B557D" w:rsidRDefault="00FE71EB" w:rsidP="00FE71EB">
      <w:pPr>
        <w:pStyle w:val="Boilerplate"/>
        <w:spacing w:line="288" w:lineRule="auto"/>
        <w:rPr>
          <w:rFonts w:ascii="Seat Bcn" w:eastAsia="Times New Roman" w:hAnsi="Seat Bcn" w:cs="SeatBcn-Regular"/>
          <w:color w:val="626366"/>
          <w:sz w:val="16"/>
          <w:szCs w:val="14"/>
          <w:lang w:eastAsia="es-ES"/>
        </w:rPr>
      </w:pPr>
      <w:r w:rsidRPr="004B557D">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4B557D">
        <w:rPr>
          <w:rFonts w:ascii="Seat Bcn" w:eastAsia="Times New Roman" w:hAnsi="Seat Bcn" w:cs="SeatBcn-Regular"/>
          <w:color w:val="626366"/>
          <w:sz w:val="16"/>
          <w:szCs w:val="14"/>
          <w:lang w:eastAsia="es-ES"/>
        </w:rPr>
        <w:t>centres</w:t>
      </w:r>
      <w:proofErr w:type="spellEnd"/>
      <w:r w:rsidRPr="004B557D">
        <w:rPr>
          <w:rFonts w:ascii="Seat Bcn" w:eastAsia="Times New Roman" w:hAnsi="Seat Bcn" w:cs="SeatBcn-Regular"/>
          <w:color w:val="626366"/>
          <w:sz w:val="16"/>
          <w:szCs w:val="14"/>
          <w:lang w:eastAsia="es-ES"/>
        </w:rPr>
        <w:t xml:space="preserve"> – Barcelona, El Prat de </w:t>
      </w:r>
      <w:proofErr w:type="spellStart"/>
      <w:r w:rsidRPr="004B557D">
        <w:rPr>
          <w:rFonts w:ascii="Seat Bcn" w:eastAsia="Times New Roman" w:hAnsi="Seat Bcn" w:cs="SeatBcn-Regular"/>
          <w:color w:val="626366"/>
          <w:sz w:val="16"/>
          <w:szCs w:val="14"/>
          <w:lang w:eastAsia="es-ES"/>
        </w:rPr>
        <w:t>Llobregat</w:t>
      </w:r>
      <w:proofErr w:type="spellEnd"/>
      <w:r w:rsidRPr="004B557D">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4B557D">
        <w:rPr>
          <w:rFonts w:ascii="Seat Bcn" w:eastAsia="Times New Roman" w:hAnsi="Seat Bcn" w:cs="SeatBcn-Regular"/>
          <w:color w:val="626366"/>
          <w:sz w:val="16"/>
          <w:szCs w:val="14"/>
          <w:lang w:eastAsia="es-ES"/>
        </w:rPr>
        <w:t>Arona</w:t>
      </w:r>
      <w:proofErr w:type="spellEnd"/>
      <w:r w:rsidRPr="004B557D">
        <w:rPr>
          <w:rFonts w:ascii="Seat Bcn" w:eastAsia="Times New Roman" w:hAnsi="Seat Bcn" w:cs="SeatBcn-Regular"/>
          <w:color w:val="626366"/>
          <w:sz w:val="16"/>
          <w:szCs w:val="14"/>
          <w:lang w:eastAsia="es-ES"/>
        </w:rPr>
        <w:t xml:space="preserve"> and Leon. Additionally, the company produces the </w:t>
      </w:r>
      <w:proofErr w:type="spellStart"/>
      <w:r w:rsidRPr="004B557D">
        <w:rPr>
          <w:rFonts w:ascii="Seat Bcn" w:eastAsia="Times New Roman" w:hAnsi="Seat Bcn" w:cs="SeatBcn-Regular"/>
          <w:color w:val="626366"/>
          <w:sz w:val="16"/>
          <w:szCs w:val="14"/>
          <w:lang w:eastAsia="es-ES"/>
        </w:rPr>
        <w:t>Ateca</w:t>
      </w:r>
      <w:proofErr w:type="spellEnd"/>
      <w:r w:rsidRPr="004B557D">
        <w:rPr>
          <w:rFonts w:ascii="Seat Bcn" w:eastAsia="Times New Roman" w:hAnsi="Seat Bcn" w:cs="SeatBcn-Regular"/>
          <w:color w:val="626366"/>
          <w:sz w:val="16"/>
          <w:szCs w:val="14"/>
          <w:lang w:eastAsia="es-ES"/>
        </w:rPr>
        <w:t xml:space="preserve"> in the Czech Republic, the </w:t>
      </w:r>
      <w:proofErr w:type="spellStart"/>
      <w:r w:rsidRPr="004B557D">
        <w:rPr>
          <w:rFonts w:ascii="Seat Bcn" w:eastAsia="Times New Roman" w:hAnsi="Seat Bcn" w:cs="SeatBcn-Regular"/>
          <w:color w:val="626366"/>
          <w:sz w:val="16"/>
          <w:szCs w:val="14"/>
          <w:lang w:eastAsia="es-ES"/>
        </w:rPr>
        <w:t>Tarraco</w:t>
      </w:r>
      <w:proofErr w:type="spellEnd"/>
      <w:r w:rsidRPr="004B557D">
        <w:rPr>
          <w:rFonts w:ascii="Seat Bcn" w:eastAsia="Times New Roman" w:hAnsi="Seat Bcn" w:cs="SeatBcn-Regular"/>
          <w:color w:val="626366"/>
          <w:sz w:val="16"/>
          <w:szCs w:val="14"/>
          <w:lang w:eastAsia="es-ES"/>
        </w:rPr>
        <w:t xml:space="preserve"> in Germany, the Alhambra in Portugal and soon Mii electric production will start in Slovakia. </w:t>
      </w:r>
    </w:p>
    <w:p w14:paraId="55E1FBB2" w14:textId="77777777" w:rsidR="00FE71EB" w:rsidRPr="004B557D" w:rsidRDefault="00FE71EB" w:rsidP="00FE71EB">
      <w:pPr>
        <w:pStyle w:val="Boilerplate"/>
        <w:spacing w:line="288" w:lineRule="auto"/>
        <w:rPr>
          <w:rFonts w:ascii="Seat Bcn" w:eastAsia="Times New Roman" w:hAnsi="Seat Bcn" w:cs="SeatBcn-Regular"/>
          <w:color w:val="626366"/>
          <w:sz w:val="16"/>
          <w:szCs w:val="14"/>
          <w:lang w:eastAsia="es-ES"/>
        </w:rPr>
      </w:pPr>
      <w:r w:rsidRPr="004B557D">
        <w:rPr>
          <w:rFonts w:ascii="Seat Bcn" w:eastAsia="Times New Roman" w:hAnsi="Seat Bcn" w:cs="SeatBcn-Regular"/>
          <w:color w:val="626366"/>
          <w:sz w:val="16"/>
          <w:szCs w:val="14"/>
          <w:lang w:eastAsia="es-ES"/>
        </w:rPr>
        <w:t> </w:t>
      </w:r>
    </w:p>
    <w:p w14:paraId="5981B6B3" w14:textId="77777777" w:rsidR="00C7152D" w:rsidRPr="004B557D" w:rsidRDefault="00FE71EB" w:rsidP="00B22D2A">
      <w:pPr>
        <w:pStyle w:val="Boilerplate"/>
        <w:spacing w:line="288" w:lineRule="auto"/>
        <w:rPr>
          <w:rFonts w:ascii="Seat Bcn" w:eastAsia="Times New Roman" w:hAnsi="Seat Bcn" w:cs="SeatBcn-Regular"/>
          <w:color w:val="626366"/>
          <w:sz w:val="16"/>
          <w:szCs w:val="14"/>
          <w:lang w:eastAsia="es-ES"/>
        </w:rPr>
      </w:pPr>
      <w:r w:rsidRPr="004B557D">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4B557D">
        <w:rPr>
          <w:rFonts w:ascii="Seat Bcn" w:eastAsia="Times New Roman" w:hAnsi="Seat Bcn" w:cs="SeatBcn-Regular"/>
          <w:color w:val="626366"/>
          <w:sz w:val="16"/>
          <w:szCs w:val="14"/>
          <w:lang w:eastAsia="es-ES"/>
        </w:rPr>
        <w:t>focussed</w:t>
      </w:r>
      <w:proofErr w:type="spellEnd"/>
      <w:r w:rsidRPr="004B557D">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4B557D">
        <w:rPr>
          <w:rFonts w:ascii="Seat Bcn" w:eastAsia="Times New Roman" w:hAnsi="Seat Bcn" w:cs="SeatBcn-Regular"/>
          <w:color w:val="626366"/>
          <w:sz w:val="16"/>
          <w:szCs w:val="14"/>
          <w:lang w:eastAsia="es-ES"/>
        </w:rPr>
        <w:t>digitalisation</w:t>
      </w:r>
      <w:proofErr w:type="spellEnd"/>
      <w:r w:rsidRPr="004B557D">
        <w:rPr>
          <w:rFonts w:ascii="Seat Bcn" w:eastAsia="Times New Roman" w:hAnsi="Seat Bcn" w:cs="SeatBcn-Regular"/>
          <w:color w:val="626366"/>
          <w:sz w:val="16"/>
          <w:szCs w:val="14"/>
          <w:lang w:eastAsia="es-ES"/>
        </w:rPr>
        <w:t xml:space="preserve"> process to promote the mobility of the future.</w:t>
      </w:r>
    </w:p>
    <w:sectPr w:rsidR="00C7152D" w:rsidRPr="004B557D"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9F0A" w14:textId="77777777" w:rsidR="0048015F" w:rsidRDefault="0048015F" w:rsidP="00C7152D">
      <w:pPr>
        <w:spacing w:after="0" w:line="240" w:lineRule="auto"/>
      </w:pPr>
      <w:r>
        <w:separator/>
      </w:r>
    </w:p>
  </w:endnote>
  <w:endnote w:type="continuationSeparator" w:id="0">
    <w:p w14:paraId="11193665" w14:textId="77777777" w:rsidR="0048015F" w:rsidRDefault="0048015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4EB12D7D"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7E2B04E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0FAA263"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DEB4B9D" wp14:editId="46C0D4C6">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DD2B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D88E09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71C4AC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36E38B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EB4B9D"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DFDD2B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D88E09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71C4AC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36E38B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A34740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952FB24"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F661C6">
              <w:rPr>
                <w:rFonts w:ascii="Seat Bcn" w:hAnsi="Seat Bcn"/>
                <w:bCs/>
                <w:sz w:val="16"/>
                <w:szCs w:val="16"/>
              </w:rPr>
              <w:t>6</w:t>
            </w:r>
            <w:r w:rsidR="004B557D">
              <w:rPr>
                <w:rFonts w:ascii="Seat Bcn" w:hAnsi="Seat Bcn"/>
                <w:bCs/>
                <w:sz w:val="16"/>
                <w:szCs w:val="16"/>
              </w:rPr>
              <w:t>6</w:t>
            </w:r>
            <w:r>
              <w:rPr>
                <w:rFonts w:ascii="Seat Bcn" w:hAnsi="Seat Bcn"/>
                <w:bCs/>
                <w:sz w:val="16"/>
                <w:szCs w:val="16"/>
              </w:rPr>
              <w:t>/2019</w:t>
            </w:r>
          </w:p>
        </w:sdtContent>
      </w:sdt>
    </w:sdtContent>
  </w:sdt>
  <w:p w14:paraId="5F79776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EAF8AD1" wp14:editId="5F6D5A6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672189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F8AD1"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672189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132F406" wp14:editId="1AC8374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AD6616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F406"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AD6616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7695" w14:textId="77777777" w:rsidR="0048015F" w:rsidRDefault="0048015F" w:rsidP="00C7152D">
      <w:pPr>
        <w:spacing w:after="0" w:line="240" w:lineRule="auto"/>
      </w:pPr>
      <w:r>
        <w:separator/>
      </w:r>
    </w:p>
  </w:footnote>
  <w:footnote w:type="continuationSeparator" w:id="0">
    <w:p w14:paraId="50D4B327" w14:textId="77777777" w:rsidR="0048015F" w:rsidRDefault="0048015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2E46"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0F8C2F1" wp14:editId="725B706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8F47CAF" wp14:editId="166007E3">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C81B"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D1B5FC9" wp14:editId="1E36976F">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F5C4914" wp14:editId="026C503F">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04F3B69" wp14:editId="4AA6D94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5F"/>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82BCD"/>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015F"/>
    <w:rsid w:val="004844CC"/>
    <w:rsid w:val="00487C4A"/>
    <w:rsid w:val="004901D6"/>
    <w:rsid w:val="00490F51"/>
    <w:rsid w:val="004B557D"/>
    <w:rsid w:val="004C407A"/>
    <w:rsid w:val="004D2CD0"/>
    <w:rsid w:val="004E0E76"/>
    <w:rsid w:val="004E6E9A"/>
    <w:rsid w:val="004F006E"/>
    <w:rsid w:val="004F2EF1"/>
    <w:rsid w:val="00500520"/>
    <w:rsid w:val="0050199B"/>
    <w:rsid w:val="00503E8F"/>
    <w:rsid w:val="005112B1"/>
    <w:rsid w:val="0053195B"/>
    <w:rsid w:val="0053255D"/>
    <w:rsid w:val="00534551"/>
    <w:rsid w:val="00536429"/>
    <w:rsid w:val="00537D8B"/>
    <w:rsid w:val="00551B2D"/>
    <w:rsid w:val="00563E02"/>
    <w:rsid w:val="00576A95"/>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0E35"/>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61C6"/>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D9303"/>
  <w15:docId w15:val="{AA9320A1-2534-4CC3-9576-0D59253C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7BA2-A800-4399-9F6C-D81FD152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942</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7</cp:revision>
  <cp:lastPrinted>2019-12-24T10:09:00Z</cp:lastPrinted>
  <dcterms:created xsi:type="dcterms:W3CDTF">2019-12-20T10:58:00Z</dcterms:created>
  <dcterms:modified xsi:type="dcterms:W3CDTF">2019-12-24T10:31:00Z</dcterms:modified>
</cp:coreProperties>
</file>